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01632" w:rsidRPr="00701632" w:rsidRDefault="00701632" w:rsidP="00701632">
      <w:pPr>
        <w:spacing w:line="276" w:lineRule="auto"/>
        <w:rPr>
          <w:rFonts w:ascii="Arial" w:hAnsi="Arial" w:cs="Arial"/>
          <w:b/>
          <w:bCs/>
          <w:szCs w:val="24"/>
        </w:rPr>
      </w:pPr>
      <w:bookmarkStart w:id="0" w:name="_Toc104261021"/>
      <w:bookmarkStart w:id="1" w:name="_Toc104617513"/>
      <w:bookmarkStart w:id="2" w:name="_Toc104617870"/>
      <w:r w:rsidRPr="00701632">
        <w:rPr>
          <w:rFonts w:ascii="Arial" w:hAnsi="Arial" w:cs="Arial"/>
          <w:b/>
          <w:bCs/>
          <w:szCs w:val="24"/>
        </w:rPr>
        <w:t>Safety and health program</w:t>
      </w:r>
      <w:bookmarkEnd w:id="0"/>
      <w:bookmarkEnd w:id="1"/>
      <w:bookmarkEnd w:id="2"/>
    </w:p>
    <w:p w:rsidR="00701632" w:rsidRPr="00701632" w:rsidRDefault="00701632" w:rsidP="00701632">
      <w:pPr>
        <w:spacing w:line="276" w:lineRule="auto"/>
        <w:rPr>
          <w:rFonts w:ascii="Arial" w:hAnsi="Arial" w:cs="Arial"/>
          <w:b/>
          <w:bCs/>
          <w:szCs w:val="24"/>
        </w:rPr>
      </w:pPr>
      <w:r w:rsidRPr="00701632">
        <w:rPr>
          <w:rFonts w:ascii="Arial" w:hAnsi="Arial" w:cs="Arial"/>
          <w:b/>
          <w:bCs/>
          <w:szCs w:val="24"/>
        </w:rPr>
        <w:t>Management commitment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i/>
          <w:iCs/>
          <w:szCs w:val="24"/>
        </w:rPr>
      </w:pPr>
      <w:r w:rsidRPr="00701632">
        <w:rPr>
          <w:rFonts w:ascii="Arial" w:hAnsi="Arial" w:cs="Arial"/>
          <w:i/>
          <w:iCs/>
          <w:szCs w:val="24"/>
        </w:rPr>
        <w:t>Business owners and managers: Demonstrate commitment to a safe and healthful workplace by doing the following: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bookmarkEnd w:id="3"/>
      <w:r w:rsidRPr="00701632">
        <w:rPr>
          <w:rFonts w:ascii="Arial" w:hAnsi="Arial" w:cs="Arial"/>
          <w:szCs w:val="24"/>
        </w:rPr>
        <w:t xml:space="preserve"> Develop a fair, effective safety-and-health policy.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Follow safety and health rules and lead by example.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Attend safety-committee meetings, review meeting minutes, and act on safety-committee recommendations.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Provide employees with the authority and resources they need to carry out their safety and health responsibilities.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Allocate adequate resources to support the safety-and-health effort.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Provide appropriate safety-and-health training to employees.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Acknowledge employee participation in safety-and-health activities.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b/>
          <w:bCs/>
          <w:szCs w:val="24"/>
        </w:rPr>
      </w:pPr>
      <w:r w:rsidRPr="00701632">
        <w:rPr>
          <w:rFonts w:ascii="Arial" w:hAnsi="Arial" w:cs="Arial"/>
          <w:b/>
          <w:bCs/>
          <w:szCs w:val="24"/>
        </w:rPr>
        <w:t>Accountability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t>Business owners and managers: Strengthen accountability by doing the following: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Enforce safety-and-health policy.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Develop business rules that state safe work practices.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Hold supervisors accountable for enforcing safe work practices.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Include employees’ safety-and-health responsibilities in their job descriptions and performance evaluations.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Give employees enough authority and training to fulfill their responsibilities.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Develop a clear, written disciplinary policy describing workplace safety expectations that apply to all employees.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Establish a recognition program that rewards employees for outstanding contributions to the safety effort.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b/>
          <w:bCs/>
          <w:szCs w:val="24"/>
        </w:rPr>
      </w:pPr>
      <w:r w:rsidRPr="00701632">
        <w:rPr>
          <w:rFonts w:ascii="Arial" w:hAnsi="Arial" w:cs="Arial"/>
          <w:b/>
          <w:bCs/>
          <w:szCs w:val="24"/>
        </w:rPr>
        <w:t>Employee involvement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t>Business owners and managers: Involve employees in the safety-and-health effort by encouraging them to do the following: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Suggest ways to help develop a safety-and-health policy or improve an existing one.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Recommend resources necessary to achieve safety and health goals.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Recommend training topics, help develop training plans, suggest who should do the training, and evaluate training sessions.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Assist in conducting workplace inspections and identifying hazards.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Report new hazards to a person responsible for correcting them, maintain equipment, keep work areas clean, and use personal protective equipment properly.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Help evaluate trends in accidents and near misses, evaluate the effectiveness of emergency procedures, review the past year’s effort, and develop new safety goals.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b/>
          <w:bCs/>
          <w:szCs w:val="24"/>
        </w:rPr>
      </w:pPr>
      <w:r w:rsidRPr="00701632">
        <w:rPr>
          <w:rFonts w:ascii="Arial" w:hAnsi="Arial" w:cs="Arial"/>
          <w:b/>
          <w:bCs/>
          <w:szCs w:val="24"/>
        </w:rPr>
        <w:t>Hazard identification and control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Conduct a baseline workplace survey to identify hazards.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Perform regular workplace inspections to identify new hazards.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Encourage employees to watch for hazards and unsafe work practices.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Encourage employees to report hazards immediately to a person who has authority to act on the report.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Document workplace injuries and illnesses.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Develop job-hazard analyses.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Use material safety data sheets to identify chemical hazards.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Look for new hazards whenever equipment, materials, or work processes change.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Invite safety-and-health professionals to evaluate the workplace.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Use appropriate engineering and administrative controls.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Enforce workplace safety-and-health rules and work practices.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Know when and how to use personal protective equipment.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Practice good housekeeping.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Plan for emergencies.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Maintain equipment on schedule.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Document how hazards are controlled.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b/>
          <w:bCs/>
          <w:szCs w:val="24"/>
        </w:rPr>
      </w:pPr>
      <w:r w:rsidRPr="00701632">
        <w:rPr>
          <w:rFonts w:ascii="Arial" w:hAnsi="Arial" w:cs="Arial"/>
          <w:b/>
          <w:bCs/>
          <w:szCs w:val="24"/>
        </w:rPr>
        <w:t>Accident and incident investigation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Develop a procedure to determine who will do an investigation.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Ensure that an investigation will be thorough and accurate.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Use an accident-investigation form to document when, how, where, and why an accident occurred.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Prepare a report that describes how similar accidents could be prevented.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Involve the safety committee in investigating the accident, identifying the cause, and preparing the accident report.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Create a “no-fault” incident-reporting system.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b/>
          <w:bCs/>
          <w:szCs w:val="24"/>
        </w:rPr>
      </w:pPr>
      <w:r w:rsidRPr="00701632">
        <w:rPr>
          <w:rFonts w:ascii="Arial" w:hAnsi="Arial" w:cs="Arial"/>
          <w:b/>
          <w:bCs/>
          <w:szCs w:val="24"/>
        </w:rPr>
        <w:t>Training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t>All employees — including managers and supervisors — need appropriate safety-and-health training. Essential training activities: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Ensure that all employees know how to do jobs safely before they begin and whenever there are new workplace hazards. Train periodically to maintain their skills.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Provide new-employee training that covers your safety-and-health policy, workplace safety rules, hazards, and procedures for responding to emergencies.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Ensure that supervisors know the hazards, hazard-control methods, and emergency procedures associated with their jobs.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Help supervisors develop skills to train and motivate employees they supervise.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Ensure that managers understand the importance of leadership in achieving and maintaining a safe workplace.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Develop managers’ ability to evaluate direct and indirect costs of accidents, compare costs with those of similar businesses, and assess the impact of accidents on employee absenteeism, productivity, and morale.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Keep a record of each employee trained, the type of training provided, the training date and trainer or provider’s name.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b/>
          <w:bCs/>
          <w:szCs w:val="24"/>
        </w:rPr>
      </w:pPr>
      <w:r w:rsidRPr="00701632">
        <w:rPr>
          <w:rFonts w:ascii="Arial" w:hAnsi="Arial" w:cs="Arial"/>
          <w:b/>
          <w:bCs/>
          <w:szCs w:val="24"/>
        </w:rPr>
        <w:t>Program evaluation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Review workplace-injury-and-illness trends.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Evaluate OR-OSHA-required programs to ensure they’re implemented and effective.</w:t>
      </w:r>
    </w:p>
    <w:p w:rsidR="00701632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Set new workplace-safety-and-health goals.</w:t>
      </w:r>
    </w:p>
    <w:p w:rsidR="004B019C" w:rsidRPr="00701632" w:rsidRDefault="00701632" w:rsidP="00701632">
      <w:pPr>
        <w:spacing w:line="276" w:lineRule="auto"/>
        <w:rPr>
          <w:rFonts w:ascii="Arial" w:hAnsi="Arial" w:cs="Arial"/>
          <w:szCs w:val="24"/>
        </w:rPr>
      </w:pPr>
      <w:r w:rsidRPr="00701632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1632">
        <w:rPr>
          <w:rFonts w:ascii="Arial" w:hAnsi="Arial" w:cs="Arial"/>
          <w:szCs w:val="24"/>
        </w:rPr>
        <w:instrText xml:space="preserve"> FORMCHECKBOX </w:instrText>
      </w:r>
      <w:r w:rsidRPr="00701632">
        <w:rPr>
          <w:rFonts w:ascii="Arial" w:hAnsi="Arial" w:cs="Arial"/>
          <w:szCs w:val="24"/>
        </w:rPr>
      </w:r>
      <w:r w:rsidRPr="00701632">
        <w:rPr>
          <w:rFonts w:ascii="Arial" w:hAnsi="Arial" w:cs="Arial"/>
          <w:szCs w:val="24"/>
        </w:rPr>
        <w:fldChar w:fldCharType="end"/>
      </w:r>
      <w:r w:rsidRPr="00701632">
        <w:rPr>
          <w:rFonts w:ascii="Arial" w:hAnsi="Arial" w:cs="Arial"/>
          <w:szCs w:val="24"/>
        </w:rPr>
        <w:t xml:space="preserve"> Describe what needs to be done to accomplish each new goal, determine who’s responsible for accomplishing it, and set a date for achieving it.</w:t>
      </w:r>
    </w:p>
    <w:sectPr w:rsidR="004B019C" w:rsidRPr="00701632" w:rsidSect="00701632">
      <w:footerReference w:type="default" r:id="rId6"/>
      <w:headerReference w:type="first" r:id="rId7"/>
      <w:pgSz w:w="12240" w:h="15840" w:code="1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771A5" w:rsidRDefault="006771A5" w:rsidP="00B961F9">
      <w:r>
        <w:separator/>
      </w:r>
    </w:p>
  </w:endnote>
  <w:endnote w:type="continuationSeparator" w:id="0">
    <w:p w:rsidR="006771A5" w:rsidRDefault="006771A5" w:rsidP="00B9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(TT)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ooter"/>
      <w:rPr>
        <w:sz w:val="18"/>
      </w:rPr>
    </w:pPr>
    <w:r>
      <w:rPr>
        <w:sz w:val="18"/>
      </w:rPr>
      <w:tab/>
    </w: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771A5" w:rsidRDefault="006771A5" w:rsidP="00B961F9">
      <w:r>
        <w:separator/>
      </w:r>
    </w:p>
  </w:footnote>
  <w:footnote w:type="continuationSeparator" w:id="0">
    <w:p w:rsidR="006771A5" w:rsidRDefault="006771A5" w:rsidP="00B96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90"/>
    </w:tblGrid>
    <w:tr w:rsidR="00B961F9" w:rsidRPr="00B961F9" w:rsidTr="00B961F9">
      <w:tc>
        <w:tcPr>
          <w:tcW w:w="10790" w:type="dxa"/>
        </w:tcPr>
        <w:p w:rsidR="00B961F9" w:rsidRPr="00B961F9" w:rsidRDefault="00B961F9" w:rsidP="00B961F9">
          <w:pPr>
            <w:pStyle w:val="Header"/>
            <w:rPr>
              <w:rFonts w:ascii="Arial" w:hAnsi="Arial" w:cs="Arial"/>
            </w:rPr>
          </w:pPr>
          <w:r w:rsidRPr="00B961F9">
            <w:rPr>
              <w:rFonts w:ascii="Arial" w:hAnsi="Arial" w:cs="Arial"/>
            </w:rPr>
            <w:t>Self-</w:t>
          </w:r>
          <w:r>
            <w:rPr>
              <w:rFonts w:ascii="Arial" w:hAnsi="Arial" w:cs="Arial"/>
            </w:rPr>
            <w:t>i</w:t>
          </w:r>
          <w:r w:rsidRPr="00B961F9">
            <w:rPr>
              <w:rFonts w:ascii="Arial" w:hAnsi="Arial" w:cs="Arial"/>
            </w:rPr>
            <w:t>nspection Checklist</w:t>
          </w:r>
        </w:p>
      </w:tc>
    </w:tr>
  </w:tbl>
  <w:p w:rsidR="00000000" w:rsidRPr="00B961F9" w:rsidRDefault="00000000" w:rsidP="00B961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32"/>
    <w:rsid w:val="003A76EB"/>
    <w:rsid w:val="004B019C"/>
    <w:rsid w:val="006771A5"/>
    <w:rsid w:val="00701632"/>
    <w:rsid w:val="00B961F9"/>
    <w:rsid w:val="00C3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B2B54"/>
  <w15:chartTrackingRefBased/>
  <w15:docId w15:val="{37FAD026-76CE-458C-A6EB-D2FC865B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63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016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7016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63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63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6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63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63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63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63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6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6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6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6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6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6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6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1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63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1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63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1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63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16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6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63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7016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01632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semiHidden/>
    <w:rsid w:val="007016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01632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Noparagraphstyle">
    <w:name w:val="[No paragraph style]"/>
    <w:rsid w:val="0070163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(TT)" w:eastAsia="Times New Roman" w:hAnsi="Times (TT)" w:cs="Times New Roman"/>
      <w:color w:val="000000"/>
      <w:kern w:val="0"/>
      <w:szCs w:val="20"/>
      <w14:ligatures w14:val="none"/>
    </w:rPr>
  </w:style>
  <w:style w:type="paragraph" w:styleId="BodyText">
    <w:name w:val="Body Text"/>
    <w:basedOn w:val="Normal"/>
    <w:link w:val="BodyTextChar"/>
    <w:semiHidden/>
    <w:rsid w:val="00701632"/>
    <w:rPr>
      <w:i/>
    </w:rPr>
  </w:style>
  <w:style w:type="character" w:customStyle="1" w:styleId="BodyTextChar">
    <w:name w:val="Body Text Char"/>
    <w:basedOn w:val="DefaultParagraphFont"/>
    <w:link w:val="BodyText"/>
    <w:semiHidden/>
    <w:rsid w:val="00701632"/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B96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881</Words>
  <Characters>5025</Characters>
  <Application>Microsoft Office Word</Application>
  <DocSecurity>0</DocSecurity>
  <Lines>41</Lines>
  <Paragraphs>11</Paragraphs>
  <ScaleCrop>false</ScaleCrop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2</cp:revision>
  <dcterms:created xsi:type="dcterms:W3CDTF">2025-08-04T15:15:00Z</dcterms:created>
  <dcterms:modified xsi:type="dcterms:W3CDTF">2025-08-04T15:21:00Z</dcterms:modified>
</cp:coreProperties>
</file>